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7A59E" w14:textId="77777777" w:rsidR="00D60A07" w:rsidRDefault="00D60A07" w:rsidP="00B06A9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00C98761" w14:textId="77777777" w:rsidR="00D60A07" w:rsidRDefault="00D60A07" w:rsidP="00B06A9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oKlavuzu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8529"/>
      </w:tblGrid>
      <w:tr w:rsidR="00D60A07" w14:paraId="25AB873B" w14:textId="77777777" w:rsidTr="0087357F">
        <w:tc>
          <w:tcPr>
            <w:tcW w:w="1536" w:type="dxa"/>
          </w:tcPr>
          <w:p w14:paraId="4E5B33C8" w14:textId="70248109" w:rsidR="00D60A07" w:rsidRDefault="00796093" w:rsidP="008735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77314D" wp14:editId="66ADE609">
                  <wp:extent cx="746760" cy="701040"/>
                  <wp:effectExtent l="0" t="0" r="0" b="3810"/>
                  <wp:docPr id="3" name="Resim 3" descr="Meslek Yüksekokulu Logoları - Kurumsal İletişim Koordinatörlüğ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slek Yüksekokulu Logoları - Kurumsal İletişim Koordinatörlüğ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74" cy="701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9" w:type="dxa"/>
          </w:tcPr>
          <w:p w14:paraId="1BDE6B8F" w14:textId="77777777" w:rsidR="0087357F" w:rsidRPr="00E97218" w:rsidRDefault="0087357F" w:rsidP="008735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97218">
              <w:rPr>
                <w:rFonts w:ascii="Tahoma" w:hAnsi="Tahoma" w:cs="Tahoma"/>
                <w:b/>
                <w:sz w:val="24"/>
                <w:szCs w:val="24"/>
              </w:rPr>
              <w:t>HARRAN ÜNİVERSİTESİ</w:t>
            </w:r>
          </w:p>
          <w:p w14:paraId="3ED0FB1B" w14:textId="77777777" w:rsidR="0087357F" w:rsidRDefault="0087357F" w:rsidP="0087357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7218">
              <w:rPr>
                <w:rFonts w:ascii="Tahoma" w:hAnsi="Tahoma" w:cs="Tahoma"/>
                <w:b/>
                <w:sz w:val="24"/>
                <w:szCs w:val="24"/>
              </w:rPr>
              <w:t>ŞANLIURFA TEKNİK BİLİMLER MESLEK YÜKSEKOKULU MÜDÜRLÜĞÜ</w:t>
            </w:r>
          </w:p>
          <w:p w14:paraId="723E1073" w14:textId="37C5B8C1" w:rsidR="0087357F" w:rsidRPr="00A86F48" w:rsidRDefault="0087357F" w:rsidP="008735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86F48">
              <w:rPr>
                <w:rFonts w:ascii="Tahoma" w:hAnsi="Tahoma" w:cs="Tahoma"/>
                <w:b/>
                <w:sz w:val="24"/>
                <w:szCs w:val="24"/>
              </w:rPr>
              <w:t>20</w:t>
            </w:r>
            <w:r w:rsidR="00607CFA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="00250207">
              <w:rPr>
                <w:rFonts w:ascii="Tahoma" w:hAnsi="Tahoma" w:cs="Tahoma"/>
                <w:b/>
                <w:sz w:val="24"/>
                <w:szCs w:val="24"/>
              </w:rPr>
              <w:t>5</w:t>
            </w:r>
            <w:r w:rsidRPr="00A86F48">
              <w:rPr>
                <w:rFonts w:ascii="Tahoma" w:hAnsi="Tahoma" w:cs="Tahoma"/>
                <w:b/>
                <w:sz w:val="24"/>
                <w:szCs w:val="24"/>
              </w:rPr>
              <w:t>-202</w:t>
            </w:r>
            <w:r w:rsidR="00250207">
              <w:rPr>
                <w:rFonts w:ascii="Tahoma" w:hAnsi="Tahoma" w:cs="Tahoma"/>
                <w:b/>
                <w:sz w:val="24"/>
                <w:szCs w:val="24"/>
              </w:rPr>
              <w:t>6</w:t>
            </w:r>
            <w:r w:rsidRPr="00A86F48">
              <w:rPr>
                <w:rFonts w:ascii="Tahoma" w:hAnsi="Tahoma" w:cs="Tahoma"/>
                <w:b/>
                <w:sz w:val="24"/>
                <w:szCs w:val="24"/>
              </w:rPr>
              <w:t xml:space="preserve"> EĞİTİM ÖĞRETİM YILI</w:t>
            </w:r>
          </w:p>
          <w:p w14:paraId="5209FD38" w14:textId="77777777" w:rsidR="0087357F" w:rsidRPr="00A86F48" w:rsidRDefault="0087357F" w:rsidP="008735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86F48">
              <w:rPr>
                <w:rFonts w:ascii="Tahoma" w:hAnsi="Tahoma" w:cs="Tahoma"/>
                <w:b/>
                <w:sz w:val="24"/>
                <w:szCs w:val="24"/>
              </w:rPr>
              <w:t>STAJLARDA UYULACAK KURALLAR ve STAJ TAKVİMİ</w:t>
            </w:r>
          </w:p>
          <w:p w14:paraId="6444277B" w14:textId="77777777" w:rsidR="00D60A07" w:rsidRDefault="00D60A07" w:rsidP="00B06A9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406FAB57" w14:textId="77777777" w:rsidR="00D60A07" w:rsidRDefault="00D60A07" w:rsidP="00D60A07">
      <w:pPr>
        <w:spacing w:after="0"/>
        <w:ind w:left="708" w:right="565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</w:t>
      </w:r>
    </w:p>
    <w:p w14:paraId="170CF855" w14:textId="77777777" w:rsidR="00D60A07" w:rsidRPr="00D60A07" w:rsidRDefault="00D60A07" w:rsidP="00D60A07">
      <w:pPr>
        <w:spacing w:after="0"/>
        <w:ind w:left="708" w:right="565"/>
        <w:rPr>
          <w:rFonts w:ascii="Tahoma" w:hAnsi="Tahoma" w:cs="Tahoma"/>
          <w:b/>
          <w:sz w:val="24"/>
          <w:szCs w:val="24"/>
        </w:rPr>
      </w:pPr>
      <w:r w:rsidRPr="00D60A07">
        <w:rPr>
          <w:rFonts w:ascii="Tahoma" w:hAnsi="Tahoma" w:cs="Tahoma"/>
          <w:b/>
          <w:sz w:val="24"/>
          <w:szCs w:val="24"/>
        </w:rPr>
        <w:t xml:space="preserve">                              </w:t>
      </w:r>
      <w:r w:rsidR="0087357F">
        <w:rPr>
          <w:rFonts w:ascii="Tahoma" w:hAnsi="Tahoma" w:cs="Tahoma"/>
          <w:b/>
          <w:sz w:val="24"/>
          <w:szCs w:val="24"/>
        </w:rPr>
        <w:t xml:space="preserve">         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60A07">
        <w:rPr>
          <w:rFonts w:ascii="Tahoma" w:hAnsi="Tahoma" w:cs="Tahoma"/>
          <w:b/>
          <w:sz w:val="24"/>
          <w:szCs w:val="24"/>
        </w:rPr>
        <w:t xml:space="preserve">Öğrenciler için Staj Tarihler aralıkları </w:t>
      </w:r>
    </w:p>
    <w:p w14:paraId="679F928B" w14:textId="459991A0" w:rsidR="00D60A07" w:rsidRPr="00D60A07" w:rsidRDefault="00D60A07" w:rsidP="00D60A07">
      <w:pPr>
        <w:spacing w:after="0"/>
        <w:ind w:left="708" w:right="565"/>
        <w:rPr>
          <w:rFonts w:ascii="Tahoma" w:hAnsi="Tahoma" w:cs="Tahoma"/>
          <w:b/>
          <w:sz w:val="24"/>
          <w:szCs w:val="24"/>
        </w:rPr>
      </w:pPr>
      <w:r w:rsidRPr="00D60A07">
        <w:rPr>
          <w:rFonts w:ascii="Tahoma" w:hAnsi="Tahoma" w:cs="Tahoma"/>
          <w:b/>
          <w:sz w:val="24"/>
          <w:szCs w:val="24"/>
        </w:rPr>
        <w:t xml:space="preserve">                                  </w:t>
      </w:r>
      <w:r w:rsidR="0087357F">
        <w:rPr>
          <w:rFonts w:ascii="Tahoma" w:hAnsi="Tahoma" w:cs="Tahoma"/>
          <w:b/>
          <w:sz w:val="24"/>
          <w:szCs w:val="24"/>
        </w:rPr>
        <w:t xml:space="preserve">         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250207">
        <w:rPr>
          <w:rFonts w:ascii="Tahoma" w:hAnsi="Tahoma" w:cs="Tahoma"/>
          <w:b/>
          <w:sz w:val="24"/>
          <w:szCs w:val="24"/>
        </w:rPr>
        <w:t>13</w:t>
      </w:r>
      <w:r w:rsidR="007F4F8A">
        <w:rPr>
          <w:rFonts w:ascii="Tahoma" w:hAnsi="Tahoma" w:cs="Tahoma"/>
          <w:b/>
          <w:sz w:val="24"/>
          <w:szCs w:val="24"/>
        </w:rPr>
        <w:t xml:space="preserve"> Temmuz</w:t>
      </w:r>
      <w:r w:rsidR="00394BB6" w:rsidRPr="00D60A07">
        <w:rPr>
          <w:rFonts w:ascii="Tahoma" w:hAnsi="Tahoma" w:cs="Tahoma"/>
          <w:b/>
          <w:sz w:val="24"/>
          <w:szCs w:val="24"/>
        </w:rPr>
        <w:t>-</w:t>
      </w:r>
      <w:r w:rsidRPr="00D60A07">
        <w:rPr>
          <w:rFonts w:ascii="Tahoma" w:hAnsi="Tahoma" w:cs="Tahoma"/>
          <w:b/>
          <w:sz w:val="24"/>
          <w:szCs w:val="24"/>
        </w:rPr>
        <w:t xml:space="preserve"> </w:t>
      </w:r>
      <w:r w:rsidR="00250207">
        <w:rPr>
          <w:rFonts w:ascii="Tahoma" w:hAnsi="Tahoma" w:cs="Tahoma"/>
          <w:b/>
          <w:sz w:val="24"/>
          <w:szCs w:val="24"/>
        </w:rPr>
        <w:t>24</w:t>
      </w:r>
      <w:r w:rsidR="005D06DB">
        <w:rPr>
          <w:rFonts w:ascii="Tahoma" w:hAnsi="Tahoma" w:cs="Tahoma"/>
          <w:b/>
          <w:sz w:val="24"/>
          <w:szCs w:val="24"/>
        </w:rPr>
        <w:t xml:space="preserve"> </w:t>
      </w:r>
      <w:r w:rsidR="007F4F8A">
        <w:rPr>
          <w:rFonts w:ascii="Tahoma" w:hAnsi="Tahoma" w:cs="Tahoma"/>
          <w:b/>
          <w:sz w:val="24"/>
          <w:szCs w:val="24"/>
        </w:rPr>
        <w:t>Ağustos</w:t>
      </w:r>
      <w:r w:rsidRPr="00D60A07">
        <w:rPr>
          <w:rFonts w:ascii="Tahoma" w:hAnsi="Tahoma" w:cs="Tahoma"/>
          <w:b/>
          <w:sz w:val="24"/>
          <w:szCs w:val="24"/>
        </w:rPr>
        <w:t xml:space="preserve"> 202</w:t>
      </w:r>
      <w:r w:rsidR="00250207">
        <w:rPr>
          <w:rFonts w:ascii="Tahoma" w:hAnsi="Tahoma" w:cs="Tahoma"/>
          <w:b/>
          <w:sz w:val="24"/>
          <w:szCs w:val="24"/>
        </w:rPr>
        <w:t>6’dır</w:t>
      </w:r>
      <w:r w:rsidR="00A04D22">
        <w:rPr>
          <w:rFonts w:ascii="Tahoma" w:hAnsi="Tahoma" w:cs="Tahoma"/>
          <w:b/>
          <w:sz w:val="24"/>
          <w:szCs w:val="24"/>
        </w:rPr>
        <w:t>.</w:t>
      </w:r>
    </w:p>
    <w:p w14:paraId="6FC5CB24" w14:textId="77777777" w:rsidR="00D60A07" w:rsidRPr="00D60A07" w:rsidRDefault="00D60A07" w:rsidP="00D60A07">
      <w:pPr>
        <w:spacing w:after="0" w:line="240" w:lineRule="auto"/>
        <w:ind w:left="708" w:right="565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</w:t>
      </w:r>
      <w:r w:rsidR="0087357F">
        <w:rPr>
          <w:rFonts w:ascii="Tahoma" w:hAnsi="Tahoma" w:cs="Tahoma"/>
          <w:b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sz w:val="16"/>
          <w:szCs w:val="16"/>
        </w:rPr>
        <w:t xml:space="preserve">         </w:t>
      </w:r>
      <w:r w:rsidRPr="00D60A07">
        <w:rPr>
          <w:rFonts w:ascii="Tahoma" w:hAnsi="Tahoma" w:cs="Tahoma"/>
          <w:b/>
          <w:sz w:val="16"/>
          <w:szCs w:val="16"/>
        </w:rPr>
        <w:t>(Staj belirlenen tarihler arasında 30 iş günü (6 hafta) olacak şekilde yapılacaktır.)</w:t>
      </w:r>
    </w:p>
    <w:p w14:paraId="120F0C75" w14:textId="77777777" w:rsidR="00D60A07" w:rsidRDefault="00D60A07" w:rsidP="00B06A9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665D9907" w14:textId="77777777" w:rsidR="000129B5" w:rsidRPr="00F9396A" w:rsidRDefault="000129B5" w:rsidP="00D60A07">
      <w:pPr>
        <w:pStyle w:val="ListeParagraf"/>
        <w:ind w:right="565"/>
        <w:rPr>
          <w:rFonts w:ascii="Times New Roman" w:hAnsi="Times New Roman" w:cs="Times New Roman"/>
        </w:rPr>
      </w:pPr>
    </w:p>
    <w:p w14:paraId="0D9D2E35" w14:textId="43C9CD77" w:rsidR="00D54B08" w:rsidRDefault="00D54B08" w:rsidP="00D54B08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Harran Üniversitesi </w:t>
      </w:r>
      <w:proofErr w:type="spellStart"/>
      <w:r>
        <w:rPr>
          <w:rFonts w:ascii="Tahoma" w:hAnsi="Tahoma" w:cs="Tahoma"/>
          <w:sz w:val="24"/>
          <w:szCs w:val="24"/>
        </w:rPr>
        <w:t>Önlisans</w:t>
      </w:r>
      <w:proofErr w:type="spellEnd"/>
      <w:r>
        <w:rPr>
          <w:rFonts w:ascii="Tahoma" w:hAnsi="Tahoma" w:cs="Tahoma"/>
          <w:sz w:val="24"/>
          <w:szCs w:val="24"/>
        </w:rPr>
        <w:t xml:space="preserve"> ve Lisans Eğitim-Öğretim v</w:t>
      </w:r>
      <w:r w:rsidRPr="00D54B08">
        <w:rPr>
          <w:rFonts w:ascii="Tahoma" w:hAnsi="Tahoma" w:cs="Tahoma"/>
          <w:sz w:val="24"/>
          <w:szCs w:val="24"/>
        </w:rPr>
        <w:t>e Sınav Yönetmeliği</w:t>
      </w:r>
      <w:r>
        <w:rPr>
          <w:rFonts w:ascii="Tahoma" w:hAnsi="Tahoma" w:cs="Tahoma"/>
          <w:sz w:val="24"/>
          <w:szCs w:val="24"/>
        </w:rPr>
        <w:t xml:space="preserve"> gereği staj yapacak öğrencinin gözetim listesinde olmaması gerekmektedir.</w:t>
      </w:r>
    </w:p>
    <w:p w14:paraId="74A979DF" w14:textId="77777777" w:rsidR="00D54B08" w:rsidRPr="00D54B08" w:rsidRDefault="00D54B08" w:rsidP="00D54B08">
      <w:pPr>
        <w:pStyle w:val="ListeParagraf"/>
        <w:ind w:left="1070" w:right="565"/>
        <w:jc w:val="both"/>
        <w:rPr>
          <w:rFonts w:ascii="Times New Roman" w:hAnsi="Times New Roman" w:cs="Times New Roman"/>
          <w:sz w:val="20"/>
        </w:rPr>
      </w:pPr>
      <w:r w:rsidRPr="00D54B08">
        <w:rPr>
          <w:rFonts w:ascii="Times New Roman" w:hAnsi="Times New Roman" w:cs="Times New Roman"/>
          <w:sz w:val="20"/>
        </w:rPr>
        <w:t xml:space="preserve">MADDE 23 – (1) Aşağıda gösterilen öğrenciler gözetim listesine alınır: </w:t>
      </w:r>
    </w:p>
    <w:p w14:paraId="5CDCF3DD" w14:textId="77777777" w:rsidR="00D54B08" w:rsidRPr="00D54B08" w:rsidRDefault="00D54B08" w:rsidP="00D54B08">
      <w:pPr>
        <w:pStyle w:val="ListeParagraf"/>
        <w:ind w:left="1070" w:right="565"/>
        <w:jc w:val="both"/>
        <w:rPr>
          <w:rFonts w:ascii="Times New Roman" w:hAnsi="Times New Roman" w:cs="Times New Roman"/>
          <w:sz w:val="20"/>
        </w:rPr>
      </w:pPr>
      <w:r w:rsidRPr="00D54B08">
        <w:rPr>
          <w:rFonts w:ascii="Times New Roman" w:hAnsi="Times New Roman" w:cs="Times New Roman"/>
          <w:sz w:val="20"/>
        </w:rPr>
        <w:t xml:space="preserve">a) Birinci sınıfta olup herhangi bir yarıyıl sonunda ağırlıklı genel not ortalamaları 1.70’in altında olan öğrenciler, </w:t>
      </w:r>
    </w:p>
    <w:p w14:paraId="26F47814" w14:textId="77777777" w:rsidR="00D54B08" w:rsidRPr="00D54B08" w:rsidRDefault="00D54B08" w:rsidP="00D54B08">
      <w:pPr>
        <w:pStyle w:val="ListeParagraf"/>
        <w:ind w:left="1070" w:right="565"/>
        <w:jc w:val="both"/>
        <w:rPr>
          <w:rFonts w:ascii="Times New Roman" w:hAnsi="Times New Roman" w:cs="Times New Roman"/>
          <w:sz w:val="20"/>
        </w:rPr>
      </w:pPr>
      <w:r w:rsidRPr="00D54B08">
        <w:rPr>
          <w:rFonts w:ascii="Times New Roman" w:hAnsi="Times New Roman" w:cs="Times New Roman"/>
          <w:sz w:val="20"/>
        </w:rPr>
        <w:t xml:space="preserve">b) İkinci sınıfta olup herhangi bir yarıyıl sonunda ağırlıklı genel not ortalamaları 1.80’in altında olan öğrenciler, </w:t>
      </w:r>
    </w:p>
    <w:p w14:paraId="2FDC2E71" w14:textId="2384566E" w:rsidR="00D54B08" w:rsidRPr="00D54B08" w:rsidRDefault="00D54B08" w:rsidP="00D54B08">
      <w:pPr>
        <w:pStyle w:val="ListeParagraf"/>
        <w:ind w:left="1070" w:right="565"/>
        <w:jc w:val="both"/>
        <w:rPr>
          <w:rFonts w:ascii="Times New Roman" w:hAnsi="Times New Roman" w:cs="Times New Roman"/>
          <w:sz w:val="20"/>
        </w:rPr>
      </w:pPr>
      <w:r w:rsidRPr="00D54B08">
        <w:rPr>
          <w:rFonts w:ascii="Times New Roman" w:hAnsi="Times New Roman" w:cs="Times New Roman"/>
          <w:sz w:val="20"/>
        </w:rPr>
        <w:t>c) Normal öğrenim süresi 2 yıl olan birimlerin son sınıfında 2.00 altında olan öğrenciler,</w:t>
      </w:r>
    </w:p>
    <w:p w14:paraId="2FC4880C" w14:textId="44731298" w:rsidR="000129B5" w:rsidRPr="00E97218" w:rsidRDefault="000129B5" w:rsidP="00D60A07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b/>
          <w:sz w:val="24"/>
          <w:szCs w:val="24"/>
        </w:rPr>
      </w:pPr>
      <w:r w:rsidRPr="00E97218">
        <w:rPr>
          <w:rFonts w:ascii="Tahoma" w:hAnsi="Tahoma" w:cs="Tahoma"/>
          <w:sz w:val="24"/>
          <w:szCs w:val="24"/>
        </w:rPr>
        <w:t xml:space="preserve">Öğrenci staj yapmak istediği </w:t>
      </w:r>
      <w:r w:rsidR="00DE2543" w:rsidRPr="00E97218">
        <w:rPr>
          <w:rFonts w:ascii="Tahoma" w:hAnsi="Tahoma" w:cs="Tahoma"/>
          <w:sz w:val="24"/>
          <w:szCs w:val="24"/>
        </w:rPr>
        <w:t>işletmeyi/işyerini</w:t>
      </w:r>
      <w:r w:rsidRPr="00E97218">
        <w:rPr>
          <w:rFonts w:ascii="Tahoma" w:hAnsi="Tahoma" w:cs="Tahoma"/>
          <w:sz w:val="24"/>
          <w:szCs w:val="24"/>
        </w:rPr>
        <w:t>, program başkanına danışmak zorunda olup staj yerinin program başkanınca uygun görülmesi gerekmektedir</w:t>
      </w:r>
      <w:r w:rsidR="00DE2543" w:rsidRPr="00E97218">
        <w:rPr>
          <w:rFonts w:ascii="Tahoma" w:hAnsi="Tahoma" w:cs="Tahoma"/>
          <w:sz w:val="24"/>
          <w:szCs w:val="24"/>
        </w:rPr>
        <w:t>.</w:t>
      </w:r>
    </w:p>
    <w:p w14:paraId="3D9C6122" w14:textId="7E1467E2" w:rsidR="00E75405" w:rsidRDefault="00E75405" w:rsidP="00E75405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Staj dosyaları,</w:t>
      </w:r>
    </w:p>
    <w:p w14:paraId="21A3FA6B" w14:textId="434661FD" w:rsidR="00293D91" w:rsidRPr="00293D91" w:rsidRDefault="00E75405" w:rsidP="00E75405">
      <w:pPr>
        <w:pStyle w:val="ListeParagraf"/>
        <w:ind w:left="1070" w:right="565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“</w:t>
      </w:r>
      <w:r w:rsidRPr="00E75405">
        <w:rPr>
          <w:rFonts w:ascii="Tahoma" w:hAnsi="Tahoma" w:cs="Tahoma"/>
          <w:b/>
          <w:sz w:val="24"/>
          <w:szCs w:val="24"/>
        </w:rPr>
        <w:t>https://harran.edu.tr/akademik/meslek-yuksekokullar/sanliurfa-teknik-bilimler-meslek-yuksekokulu</w:t>
      </w:r>
      <w:r w:rsidR="00E5695F" w:rsidRPr="00293D91">
        <w:rPr>
          <w:rFonts w:ascii="Tahoma" w:hAnsi="Tahoma" w:cs="Tahoma"/>
          <w:b/>
          <w:sz w:val="24"/>
          <w:szCs w:val="24"/>
        </w:rPr>
        <w:t xml:space="preserve">” </w:t>
      </w:r>
      <w:r w:rsidR="00A04D22">
        <w:rPr>
          <w:rFonts w:ascii="Tahoma" w:hAnsi="Tahoma" w:cs="Tahoma"/>
          <w:sz w:val="24"/>
          <w:szCs w:val="24"/>
        </w:rPr>
        <w:t xml:space="preserve">ana sayfası </w:t>
      </w:r>
      <w:r>
        <w:rPr>
          <w:rFonts w:ascii="Tahoma" w:hAnsi="Tahoma" w:cs="Tahoma"/>
          <w:sz w:val="24"/>
          <w:szCs w:val="24"/>
        </w:rPr>
        <w:t>duyurular</w:t>
      </w:r>
      <w:r w:rsidR="00A04D22">
        <w:rPr>
          <w:rFonts w:ascii="Tahoma" w:hAnsi="Tahoma" w:cs="Tahoma"/>
          <w:sz w:val="24"/>
          <w:szCs w:val="24"/>
        </w:rPr>
        <w:t xml:space="preserve"> sekmesinde</w:t>
      </w:r>
      <w:r w:rsidR="00E5695F" w:rsidRPr="00293D91">
        <w:rPr>
          <w:rFonts w:ascii="Tahoma" w:hAnsi="Tahoma" w:cs="Tahoma"/>
          <w:sz w:val="24"/>
          <w:szCs w:val="24"/>
        </w:rPr>
        <w:t xml:space="preserve"> mevcuttur. Öğrenciler dosyayı </w:t>
      </w:r>
      <w:r>
        <w:rPr>
          <w:rFonts w:ascii="Tahoma" w:hAnsi="Tahoma" w:cs="Tahoma"/>
          <w:sz w:val="24"/>
          <w:szCs w:val="24"/>
        </w:rPr>
        <w:t>ilgili linkten</w:t>
      </w:r>
      <w:r w:rsidR="00E5695F" w:rsidRPr="00293D91">
        <w:rPr>
          <w:rFonts w:ascii="Tahoma" w:hAnsi="Tahoma" w:cs="Tahoma"/>
          <w:sz w:val="24"/>
          <w:szCs w:val="24"/>
        </w:rPr>
        <w:t xml:space="preserve"> indirerek dolduracaklardır. </w:t>
      </w:r>
    </w:p>
    <w:p w14:paraId="2ACAAE58" w14:textId="312AE0EC" w:rsidR="00E5695F" w:rsidRPr="00293D91" w:rsidRDefault="00E5695F" w:rsidP="00D60A07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b/>
          <w:sz w:val="24"/>
          <w:szCs w:val="24"/>
        </w:rPr>
      </w:pPr>
      <w:r w:rsidRPr="00293D91">
        <w:rPr>
          <w:rFonts w:ascii="Tahoma" w:hAnsi="Tahoma" w:cs="Tahoma"/>
          <w:sz w:val="24"/>
          <w:szCs w:val="24"/>
        </w:rPr>
        <w:t>Öğrenciler, Okulumuzun internet sayfasından indirdikleri</w:t>
      </w:r>
      <w:r w:rsidRPr="00293D91">
        <w:rPr>
          <w:rFonts w:ascii="Tahoma" w:hAnsi="Tahoma" w:cs="Tahoma"/>
          <w:b/>
          <w:sz w:val="24"/>
          <w:szCs w:val="24"/>
        </w:rPr>
        <w:t xml:space="preserve"> “Öğrenci Staj Başvuru ve Kabul </w:t>
      </w:r>
      <w:proofErr w:type="spellStart"/>
      <w:r w:rsidRPr="00293D91">
        <w:rPr>
          <w:rFonts w:ascii="Tahoma" w:hAnsi="Tahoma" w:cs="Tahoma"/>
          <w:b/>
          <w:sz w:val="24"/>
          <w:szCs w:val="24"/>
        </w:rPr>
        <w:t>Formu</w:t>
      </w:r>
      <w:r w:rsidR="00A04D22">
        <w:rPr>
          <w:rFonts w:ascii="Tahoma" w:hAnsi="Tahoma" w:cs="Tahoma"/>
          <w:b/>
          <w:sz w:val="24"/>
          <w:szCs w:val="24"/>
        </w:rPr>
        <w:t>’</w:t>
      </w:r>
      <w:r w:rsidRPr="00293D91">
        <w:rPr>
          <w:rFonts w:ascii="Tahoma" w:hAnsi="Tahoma" w:cs="Tahoma"/>
          <w:b/>
          <w:sz w:val="24"/>
          <w:szCs w:val="24"/>
        </w:rPr>
        <w:t>nu</w:t>
      </w:r>
      <w:proofErr w:type="spellEnd"/>
      <w:r w:rsidRPr="00293D91">
        <w:rPr>
          <w:rFonts w:ascii="Tahoma" w:hAnsi="Tahoma" w:cs="Tahoma"/>
          <w:sz w:val="24"/>
          <w:szCs w:val="24"/>
        </w:rPr>
        <w:t xml:space="preserve"> staj yapılacak kuruma onaylatarak, </w:t>
      </w:r>
      <w:r w:rsidR="00A04D22">
        <w:rPr>
          <w:rFonts w:ascii="Tahoma" w:hAnsi="Tahoma" w:cs="Tahoma"/>
          <w:b/>
          <w:sz w:val="24"/>
          <w:szCs w:val="24"/>
        </w:rPr>
        <w:t>2</w:t>
      </w:r>
      <w:r w:rsidR="00250207">
        <w:rPr>
          <w:rFonts w:ascii="Tahoma" w:hAnsi="Tahoma" w:cs="Tahoma"/>
          <w:b/>
          <w:sz w:val="24"/>
          <w:szCs w:val="24"/>
        </w:rPr>
        <w:t>6</w:t>
      </w:r>
      <w:r w:rsidR="00A04D22">
        <w:rPr>
          <w:rFonts w:ascii="Tahoma" w:hAnsi="Tahoma" w:cs="Tahoma"/>
          <w:b/>
          <w:sz w:val="24"/>
          <w:szCs w:val="24"/>
        </w:rPr>
        <w:t xml:space="preserve"> Haziran 202</w:t>
      </w:r>
      <w:r w:rsidR="00250207">
        <w:rPr>
          <w:rFonts w:ascii="Tahoma" w:hAnsi="Tahoma" w:cs="Tahoma"/>
          <w:b/>
          <w:sz w:val="24"/>
          <w:szCs w:val="24"/>
        </w:rPr>
        <w:t>6</w:t>
      </w:r>
      <w:r w:rsidRPr="00293D91">
        <w:rPr>
          <w:rFonts w:ascii="Tahoma" w:hAnsi="Tahoma" w:cs="Tahoma"/>
          <w:b/>
          <w:sz w:val="24"/>
          <w:szCs w:val="24"/>
        </w:rPr>
        <w:t xml:space="preserve"> </w:t>
      </w:r>
      <w:r w:rsidRPr="00293D91">
        <w:rPr>
          <w:rFonts w:ascii="Tahoma" w:hAnsi="Tahoma" w:cs="Tahoma"/>
          <w:sz w:val="24"/>
          <w:szCs w:val="24"/>
        </w:rPr>
        <w:t>tarih</w:t>
      </w:r>
      <w:r w:rsidR="005D06DB">
        <w:rPr>
          <w:rFonts w:ascii="Tahoma" w:hAnsi="Tahoma" w:cs="Tahoma"/>
          <w:sz w:val="24"/>
          <w:szCs w:val="24"/>
        </w:rPr>
        <w:t>ine kadar</w:t>
      </w:r>
      <w:r w:rsidRPr="00293D91">
        <w:rPr>
          <w:rFonts w:ascii="Tahoma" w:hAnsi="Tahoma" w:cs="Tahoma"/>
          <w:sz w:val="24"/>
          <w:szCs w:val="24"/>
        </w:rPr>
        <w:t xml:space="preserve"> program başkanlığına teslim edecektir.</w:t>
      </w:r>
    </w:p>
    <w:p w14:paraId="3C8F26C8" w14:textId="145F8683" w:rsidR="00F9396A" w:rsidRPr="00E97218" w:rsidRDefault="00F9396A" w:rsidP="00D60A07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sz w:val="24"/>
          <w:szCs w:val="24"/>
        </w:rPr>
      </w:pPr>
      <w:r w:rsidRPr="00E97218">
        <w:rPr>
          <w:rFonts w:ascii="Tahoma" w:hAnsi="Tahoma" w:cs="Tahoma"/>
          <w:sz w:val="24"/>
          <w:szCs w:val="24"/>
        </w:rPr>
        <w:t>Program Başkanlıklarınca</w:t>
      </w:r>
      <w:r w:rsidR="00902511">
        <w:rPr>
          <w:rFonts w:ascii="Tahoma" w:hAnsi="Tahoma" w:cs="Tahoma"/>
          <w:sz w:val="24"/>
          <w:szCs w:val="24"/>
        </w:rPr>
        <w:t xml:space="preserve"> öğrencilerin transkript incelemeleri yapılarak staj yapabilecek durumda olan öğrencilerin </w:t>
      </w:r>
      <w:r w:rsidRPr="00E97218">
        <w:rPr>
          <w:rFonts w:ascii="Tahoma" w:hAnsi="Tahoma" w:cs="Tahoma"/>
          <w:sz w:val="24"/>
          <w:szCs w:val="24"/>
        </w:rPr>
        <w:t xml:space="preserve">staj yeri listeleri, </w:t>
      </w:r>
      <w:r w:rsidR="00250207">
        <w:rPr>
          <w:rFonts w:ascii="Tahoma" w:hAnsi="Tahoma" w:cs="Tahoma"/>
          <w:b/>
          <w:sz w:val="24"/>
          <w:szCs w:val="24"/>
        </w:rPr>
        <w:t>9</w:t>
      </w:r>
      <w:r w:rsidR="00A04D22">
        <w:rPr>
          <w:rFonts w:ascii="Tahoma" w:hAnsi="Tahoma" w:cs="Tahoma"/>
          <w:b/>
          <w:sz w:val="24"/>
          <w:szCs w:val="24"/>
        </w:rPr>
        <w:t xml:space="preserve"> Temmuz</w:t>
      </w:r>
      <w:r w:rsidR="00607CFA">
        <w:rPr>
          <w:rFonts w:ascii="Tahoma" w:hAnsi="Tahoma" w:cs="Tahoma"/>
          <w:b/>
          <w:sz w:val="24"/>
          <w:szCs w:val="24"/>
        </w:rPr>
        <w:t xml:space="preserve"> 202</w:t>
      </w:r>
      <w:r w:rsidR="00250207">
        <w:rPr>
          <w:rFonts w:ascii="Tahoma" w:hAnsi="Tahoma" w:cs="Tahoma"/>
          <w:b/>
          <w:sz w:val="24"/>
          <w:szCs w:val="24"/>
        </w:rPr>
        <w:t>6</w:t>
      </w:r>
      <w:r w:rsidRPr="00E97218">
        <w:rPr>
          <w:rFonts w:ascii="Tahoma" w:hAnsi="Tahoma" w:cs="Tahoma"/>
          <w:b/>
          <w:sz w:val="24"/>
          <w:szCs w:val="24"/>
        </w:rPr>
        <w:t xml:space="preserve"> </w:t>
      </w:r>
      <w:r w:rsidR="00F73E86" w:rsidRPr="00F73E86">
        <w:rPr>
          <w:rFonts w:ascii="Tahoma" w:hAnsi="Tahoma" w:cs="Tahoma"/>
          <w:sz w:val="24"/>
          <w:szCs w:val="24"/>
        </w:rPr>
        <w:t>tarihine</w:t>
      </w:r>
      <w:r w:rsidRPr="00E97218">
        <w:rPr>
          <w:rFonts w:ascii="Tahoma" w:hAnsi="Tahoma" w:cs="Tahoma"/>
          <w:sz w:val="24"/>
          <w:szCs w:val="24"/>
        </w:rPr>
        <w:t xml:space="preserve"> kadar Yüksekokul </w:t>
      </w:r>
      <w:r w:rsidR="005D06DB">
        <w:rPr>
          <w:rFonts w:ascii="Tahoma" w:hAnsi="Tahoma" w:cs="Tahoma"/>
          <w:sz w:val="24"/>
          <w:szCs w:val="24"/>
        </w:rPr>
        <w:t>Müdürlüğüne</w:t>
      </w:r>
      <w:r w:rsidRPr="00E97218">
        <w:rPr>
          <w:rFonts w:ascii="Tahoma" w:hAnsi="Tahoma" w:cs="Tahoma"/>
          <w:sz w:val="24"/>
          <w:szCs w:val="24"/>
        </w:rPr>
        <w:t xml:space="preserve"> teslim edilecektir.</w:t>
      </w:r>
    </w:p>
    <w:p w14:paraId="5ACFA511" w14:textId="77777777" w:rsidR="008D4F01" w:rsidRPr="00902511" w:rsidRDefault="008D4F01" w:rsidP="00D60A07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  <w:r w:rsidRPr="00E97218">
        <w:rPr>
          <w:rFonts w:ascii="Tahoma" w:hAnsi="Tahoma" w:cs="Tahoma"/>
          <w:sz w:val="24"/>
          <w:szCs w:val="24"/>
        </w:rPr>
        <w:t xml:space="preserve">Öğrenciler, staj yerlerine öğretim elemanlarımız tarafından önceden bilgi verilmeksizin kontrol edileceklerdir. </w:t>
      </w:r>
      <w:r w:rsidRPr="00902511">
        <w:rPr>
          <w:rFonts w:ascii="Tahoma" w:hAnsi="Tahoma" w:cs="Tahoma"/>
          <w:color w:val="FF0000"/>
          <w:sz w:val="24"/>
          <w:szCs w:val="24"/>
          <w:u w:val="single"/>
        </w:rPr>
        <w:t>Denetimde stajda bulunmayan öğrencilerin stajı geçersiz sayılacaktır.</w:t>
      </w:r>
    </w:p>
    <w:p w14:paraId="6AFC51EB" w14:textId="0B075115" w:rsidR="008D4F01" w:rsidRPr="00E97218" w:rsidRDefault="008D4F01" w:rsidP="00D60A07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b/>
          <w:sz w:val="24"/>
          <w:szCs w:val="24"/>
        </w:rPr>
      </w:pPr>
      <w:r w:rsidRPr="00E97218">
        <w:rPr>
          <w:rFonts w:ascii="Tahoma" w:hAnsi="Tahoma" w:cs="Tahoma"/>
          <w:sz w:val="24"/>
          <w:szCs w:val="24"/>
        </w:rPr>
        <w:t xml:space="preserve">Öğrencilerimiz </w:t>
      </w:r>
      <w:r w:rsidRPr="00E97218">
        <w:rPr>
          <w:rFonts w:ascii="Tahoma" w:hAnsi="Tahoma" w:cs="Tahoma"/>
          <w:b/>
          <w:sz w:val="24"/>
          <w:szCs w:val="24"/>
        </w:rPr>
        <w:t>staj dosyalarını</w:t>
      </w:r>
      <w:r w:rsidRPr="00E97218">
        <w:rPr>
          <w:rFonts w:ascii="Tahoma" w:hAnsi="Tahoma" w:cs="Tahoma"/>
          <w:sz w:val="24"/>
          <w:szCs w:val="24"/>
        </w:rPr>
        <w:t xml:space="preserve"> ve </w:t>
      </w:r>
      <w:r w:rsidRPr="00E97218">
        <w:rPr>
          <w:rFonts w:ascii="Tahoma" w:hAnsi="Tahoma" w:cs="Tahoma"/>
          <w:b/>
          <w:sz w:val="24"/>
          <w:szCs w:val="24"/>
        </w:rPr>
        <w:t>Gizli İşveren Raporunu</w:t>
      </w:r>
      <w:r w:rsidRPr="00E97218">
        <w:rPr>
          <w:rFonts w:ascii="Tahoma" w:hAnsi="Tahoma" w:cs="Tahoma"/>
          <w:sz w:val="24"/>
          <w:szCs w:val="24"/>
        </w:rPr>
        <w:t xml:space="preserve"> gerekli yerleri işyeri tarafından onaylanmış (kaşeli-imzalı) olarak </w:t>
      </w:r>
      <w:r w:rsidR="00A04D22">
        <w:rPr>
          <w:rFonts w:ascii="Tahoma" w:hAnsi="Tahoma" w:cs="Tahoma"/>
          <w:b/>
          <w:sz w:val="24"/>
          <w:szCs w:val="24"/>
        </w:rPr>
        <w:t>2</w:t>
      </w:r>
      <w:r w:rsidR="00250207">
        <w:rPr>
          <w:rFonts w:ascii="Tahoma" w:hAnsi="Tahoma" w:cs="Tahoma"/>
          <w:b/>
          <w:sz w:val="24"/>
          <w:szCs w:val="24"/>
        </w:rPr>
        <w:t>5</w:t>
      </w:r>
      <w:r w:rsidR="00A86F48">
        <w:rPr>
          <w:rFonts w:ascii="Tahoma" w:hAnsi="Tahoma" w:cs="Tahoma"/>
          <w:b/>
          <w:sz w:val="24"/>
          <w:szCs w:val="24"/>
        </w:rPr>
        <w:t xml:space="preserve"> Eylül 202</w:t>
      </w:r>
      <w:r w:rsidR="00250207">
        <w:rPr>
          <w:rFonts w:ascii="Tahoma" w:hAnsi="Tahoma" w:cs="Tahoma"/>
          <w:b/>
          <w:sz w:val="24"/>
          <w:szCs w:val="24"/>
        </w:rPr>
        <w:t>6</w:t>
      </w:r>
      <w:r w:rsidRPr="00E97218">
        <w:rPr>
          <w:rFonts w:ascii="Tahoma" w:hAnsi="Tahoma" w:cs="Tahoma"/>
          <w:sz w:val="24"/>
          <w:szCs w:val="24"/>
        </w:rPr>
        <w:t xml:space="preserve"> </w:t>
      </w:r>
      <w:r w:rsidR="00A86F48">
        <w:rPr>
          <w:rFonts w:ascii="Tahoma" w:hAnsi="Tahoma" w:cs="Tahoma"/>
          <w:sz w:val="24"/>
          <w:szCs w:val="24"/>
        </w:rPr>
        <w:t>tarihine kadar</w:t>
      </w:r>
      <w:r w:rsidRPr="00E97218">
        <w:rPr>
          <w:rFonts w:ascii="Tahoma" w:hAnsi="Tahoma" w:cs="Tahoma"/>
          <w:sz w:val="24"/>
          <w:szCs w:val="24"/>
        </w:rPr>
        <w:t xml:space="preserve"> program başkanlıklarına teslim edeceklerdir.</w:t>
      </w:r>
      <w:r w:rsidR="00E97218">
        <w:rPr>
          <w:rFonts w:ascii="Tahoma" w:hAnsi="Tahoma" w:cs="Tahoma"/>
          <w:sz w:val="24"/>
          <w:szCs w:val="24"/>
        </w:rPr>
        <w:t xml:space="preserve"> </w:t>
      </w:r>
      <w:r w:rsidRPr="00E97218">
        <w:rPr>
          <w:rFonts w:ascii="Tahoma" w:hAnsi="Tahoma" w:cs="Tahoma"/>
          <w:sz w:val="24"/>
          <w:szCs w:val="24"/>
        </w:rPr>
        <w:t>Bu süre kesinlikle uzatılmayacaktır.</w:t>
      </w:r>
    </w:p>
    <w:p w14:paraId="6CDF8EEB" w14:textId="5BCCE8DC" w:rsidR="008D4F01" w:rsidRPr="00E97218" w:rsidRDefault="008D4F01" w:rsidP="00D60A07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sz w:val="24"/>
          <w:szCs w:val="24"/>
        </w:rPr>
      </w:pPr>
      <w:r w:rsidRPr="00E97218">
        <w:rPr>
          <w:rFonts w:ascii="Tahoma" w:hAnsi="Tahoma" w:cs="Tahoma"/>
          <w:sz w:val="24"/>
          <w:szCs w:val="24"/>
        </w:rPr>
        <w:t xml:space="preserve">Staj değerlendirmesi </w:t>
      </w:r>
      <w:r w:rsidRPr="00E97218">
        <w:rPr>
          <w:rFonts w:ascii="Tahoma" w:hAnsi="Tahoma" w:cs="Tahoma"/>
          <w:b/>
          <w:sz w:val="24"/>
          <w:szCs w:val="24"/>
        </w:rPr>
        <w:t>dosya tesliminde</w:t>
      </w:r>
      <w:r w:rsidRPr="00E97218">
        <w:rPr>
          <w:rFonts w:ascii="Tahoma" w:hAnsi="Tahoma" w:cs="Tahoma"/>
          <w:sz w:val="24"/>
          <w:szCs w:val="24"/>
        </w:rPr>
        <w:t xml:space="preserve"> </w:t>
      </w:r>
      <w:r w:rsidR="00F5675D">
        <w:rPr>
          <w:rFonts w:ascii="Tahoma" w:hAnsi="Tahoma" w:cs="Tahoma"/>
          <w:sz w:val="24"/>
          <w:szCs w:val="24"/>
        </w:rPr>
        <w:t>program</w:t>
      </w:r>
      <w:r w:rsidR="00D60A07">
        <w:rPr>
          <w:rFonts w:ascii="Tahoma" w:hAnsi="Tahoma" w:cs="Tahoma"/>
          <w:sz w:val="24"/>
          <w:szCs w:val="24"/>
        </w:rPr>
        <w:t xml:space="preserve"> staj komisyonları</w:t>
      </w:r>
      <w:r w:rsidRPr="00E97218">
        <w:rPr>
          <w:rFonts w:ascii="Tahoma" w:hAnsi="Tahoma" w:cs="Tahoma"/>
          <w:sz w:val="24"/>
          <w:szCs w:val="24"/>
        </w:rPr>
        <w:t xml:space="preserve"> tarafından yapılacaktır.</w:t>
      </w:r>
    </w:p>
    <w:p w14:paraId="192280B6" w14:textId="3F902E21" w:rsidR="007A0EA8" w:rsidRPr="00E97218" w:rsidRDefault="008D4F01" w:rsidP="00D60A07">
      <w:pPr>
        <w:pStyle w:val="ListeParagraf"/>
        <w:numPr>
          <w:ilvl w:val="0"/>
          <w:numId w:val="2"/>
        </w:numPr>
        <w:ind w:right="565"/>
        <w:jc w:val="both"/>
        <w:rPr>
          <w:rFonts w:ascii="Tahoma" w:hAnsi="Tahoma" w:cs="Tahoma"/>
          <w:sz w:val="24"/>
          <w:szCs w:val="24"/>
        </w:rPr>
      </w:pPr>
      <w:r w:rsidRPr="00E97218">
        <w:rPr>
          <w:rFonts w:ascii="Tahoma" w:hAnsi="Tahoma" w:cs="Tahoma"/>
          <w:sz w:val="24"/>
          <w:szCs w:val="24"/>
        </w:rPr>
        <w:t>St</w:t>
      </w:r>
      <w:r w:rsidR="006E2C16">
        <w:rPr>
          <w:rFonts w:ascii="Tahoma" w:hAnsi="Tahoma" w:cs="Tahoma"/>
          <w:sz w:val="24"/>
          <w:szCs w:val="24"/>
        </w:rPr>
        <w:t>a</w:t>
      </w:r>
      <w:r w:rsidRPr="00E97218">
        <w:rPr>
          <w:rFonts w:ascii="Tahoma" w:hAnsi="Tahoma" w:cs="Tahoma"/>
          <w:sz w:val="24"/>
          <w:szCs w:val="24"/>
        </w:rPr>
        <w:t>j dosyasını yukarıda belirtilen tarihlerde hazırlamayan veya staj sonunda dosyasını belirtilen tarihte program başkanlarına teslim etmeyen öğrencilerin</w:t>
      </w:r>
      <w:r w:rsidR="00B9283D" w:rsidRPr="00E97218">
        <w:rPr>
          <w:rFonts w:ascii="Tahoma" w:hAnsi="Tahoma" w:cs="Tahoma"/>
          <w:sz w:val="24"/>
          <w:szCs w:val="24"/>
        </w:rPr>
        <w:t xml:space="preserve"> stajları geçersiz sayılacaktır. Bu durumdaki öğrenciler stajlarını tekrar yapmak zorundadırlar.</w:t>
      </w:r>
    </w:p>
    <w:p w14:paraId="5BB07386" w14:textId="77777777" w:rsidR="006E2C16" w:rsidRDefault="006E2C16" w:rsidP="00D60A07">
      <w:pPr>
        <w:pStyle w:val="ListeParagraf"/>
        <w:ind w:left="1080" w:right="565"/>
        <w:jc w:val="both"/>
        <w:rPr>
          <w:rFonts w:ascii="Tahoma" w:hAnsi="Tahoma" w:cs="Tahoma"/>
          <w:b/>
          <w:i/>
          <w:sz w:val="24"/>
          <w:szCs w:val="24"/>
        </w:rPr>
      </w:pPr>
    </w:p>
    <w:p w14:paraId="1B4CB85E" w14:textId="77777777" w:rsidR="007A0EA8" w:rsidRPr="00D60A07" w:rsidRDefault="00B9283D" w:rsidP="00D60A07">
      <w:pPr>
        <w:pStyle w:val="ListeParagraf"/>
        <w:ind w:left="1080" w:right="565"/>
        <w:jc w:val="both"/>
        <w:rPr>
          <w:rFonts w:ascii="Tahoma" w:hAnsi="Tahoma" w:cs="Tahoma"/>
          <w:b/>
        </w:rPr>
      </w:pPr>
      <w:r w:rsidRPr="00D60A07">
        <w:rPr>
          <w:rFonts w:ascii="Tahoma" w:hAnsi="Tahoma" w:cs="Tahoma"/>
          <w:b/>
          <w:i/>
        </w:rPr>
        <w:t xml:space="preserve">Not: Yukarıda belirtilmeyen hususlar için </w:t>
      </w:r>
      <w:r w:rsidR="00D60A07" w:rsidRPr="00D60A07">
        <w:rPr>
          <w:rFonts w:ascii="Tahoma" w:hAnsi="Tahoma" w:cs="Tahoma"/>
          <w:b/>
          <w:i/>
        </w:rPr>
        <w:t xml:space="preserve">ilgili yönetmelikler ve yüksekokul yönetim kurulu kararları </w:t>
      </w:r>
      <w:r w:rsidRPr="00D60A07">
        <w:rPr>
          <w:rFonts w:ascii="Tahoma" w:hAnsi="Tahoma" w:cs="Tahoma"/>
          <w:b/>
          <w:i/>
        </w:rPr>
        <w:t>esas alınacaktır</w:t>
      </w:r>
      <w:r w:rsidRPr="00D60A07">
        <w:rPr>
          <w:rFonts w:ascii="Tahoma" w:hAnsi="Tahoma" w:cs="Tahoma"/>
          <w:b/>
        </w:rPr>
        <w:t>.</w:t>
      </w:r>
    </w:p>
    <w:p w14:paraId="6949BC12" w14:textId="77777777" w:rsidR="006E2C16" w:rsidRPr="00E97218" w:rsidRDefault="006E2C16" w:rsidP="00D60A07">
      <w:pPr>
        <w:pStyle w:val="ListeParagraf"/>
        <w:ind w:left="1080" w:right="565"/>
        <w:jc w:val="both"/>
        <w:rPr>
          <w:rFonts w:ascii="Tahoma" w:hAnsi="Tahoma" w:cs="Tahoma"/>
          <w:sz w:val="24"/>
          <w:szCs w:val="24"/>
        </w:rPr>
      </w:pPr>
    </w:p>
    <w:p w14:paraId="4CC0FB25" w14:textId="77777777" w:rsidR="0091381E" w:rsidRPr="00A11C56" w:rsidRDefault="007A0EA8" w:rsidP="00D60A07">
      <w:pPr>
        <w:spacing w:after="0"/>
        <w:ind w:left="284" w:right="565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1C56">
        <w:rPr>
          <w:rFonts w:ascii="Times New Roman" w:hAnsi="Times New Roman" w:cs="Times New Roman"/>
          <w:iCs/>
        </w:rPr>
        <w:tab/>
      </w:r>
      <w:r w:rsidR="0091381E" w:rsidRPr="00A11C56">
        <w:rPr>
          <w:rFonts w:ascii="Times New Roman" w:hAnsi="Times New Roman" w:cs="Times New Roman"/>
          <w:b/>
          <w:iCs/>
          <w:sz w:val="24"/>
          <w:szCs w:val="24"/>
        </w:rPr>
        <w:t xml:space="preserve">Şanlıurfa Teknik Bilimler MYO </w:t>
      </w:r>
    </w:p>
    <w:p w14:paraId="4637CC76" w14:textId="7E2A0B29" w:rsidR="00796093" w:rsidRDefault="00BA53D1" w:rsidP="00D60A07">
      <w:pPr>
        <w:spacing w:after="0"/>
        <w:ind w:left="284" w:right="565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A11C56">
        <w:rPr>
          <w:rFonts w:ascii="Times New Roman" w:hAnsi="Times New Roman" w:cs="Times New Roman"/>
          <w:b/>
          <w:iCs/>
          <w:sz w:val="24"/>
          <w:szCs w:val="24"/>
        </w:rPr>
        <w:t>Staj Kurulu</w:t>
      </w:r>
      <w:bookmarkStart w:id="0" w:name="_GoBack"/>
      <w:bookmarkEnd w:id="0"/>
    </w:p>
    <w:p w14:paraId="05DF0859" w14:textId="4896A592" w:rsidR="00796093" w:rsidRPr="00A11C56" w:rsidRDefault="00796093" w:rsidP="00D60A07">
      <w:pPr>
        <w:spacing w:after="0"/>
        <w:ind w:left="284" w:right="565"/>
        <w:jc w:val="right"/>
        <w:rPr>
          <w:rFonts w:ascii="Tahoma" w:hAnsi="Tahoma" w:cs="Tahoma"/>
          <w:b/>
          <w:iCs/>
          <w:sz w:val="24"/>
          <w:szCs w:val="24"/>
        </w:rPr>
      </w:pPr>
    </w:p>
    <w:sectPr w:rsidR="00796093" w:rsidRPr="00A11C56" w:rsidSect="00D60A07">
      <w:pgSz w:w="11906" w:h="16838" w:code="9"/>
      <w:pgMar w:top="425" w:right="567" w:bottom="567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B5"/>
    <w:multiLevelType w:val="hybridMultilevel"/>
    <w:tmpl w:val="49907B1A"/>
    <w:lvl w:ilvl="0" w:tplc="8C702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EB0190"/>
    <w:multiLevelType w:val="hybridMultilevel"/>
    <w:tmpl w:val="DBE201F0"/>
    <w:lvl w:ilvl="0" w:tplc="FFD42C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0351E3"/>
    <w:multiLevelType w:val="hybridMultilevel"/>
    <w:tmpl w:val="A1F22B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82942"/>
    <w:multiLevelType w:val="hybridMultilevel"/>
    <w:tmpl w:val="8BEC7EAC"/>
    <w:lvl w:ilvl="0" w:tplc="283AB462">
      <w:start w:val="1"/>
      <w:numFmt w:val="decimal"/>
      <w:lvlText w:val="%1."/>
      <w:lvlJc w:val="left"/>
      <w:pPr>
        <w:ind w:left="118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08" w:hanging="360"/>
      </w:pPr>
    </w:lvl>
    <w:lvl w:ilvl="2" w:tplc="041F001B" w:tentative="1">
      <w:start w:val="1"/>
      <w:numFmt w:val="lowerRoman"/>
      <w:lvlText w:val="%3."/>
      <w:lvlJc w:val="right"/>
      <w:pPr>
        <w:ind w:left="2628" w:hanging="180"/>
      </w:pPr>
    </w:lvl>
    <w:lvl w:ilvl="3" w:tplc="041F000F" w:tentative="1">
      <w:start w:val="1"/>
      <w:numFmt w:val="decimal"/>
      <w:lvlText w:val="%4."/>
      <w:lvlJc w:val="left"/>
      <w:pPr>
        <w:ind w:left="3348" w:hanging="360"/>
      </w:pPr>
    </w:lvl>
    <w:lvl w:ilvl="4" w:tplc="041F0019" w:tentative="1">
      <w:start w:val="1"/>
      <w:numFmt w:val="lowerLetter"/>
      <w:lvlText w:val="%5."/>
      <w:lvlJc w:val="left"/>
      <w:pPr>
        <w:ind w:left="4068" w:hanging="360"/>
      </w:pPr>
    </w:lvl>
    <w:lvl w:ilvl="5" w:tplc="041F001B" w:tentative="1">
      <w:start w:val="1"/>
      <w:numFmt w:val="lowerRoman"/>
      <w:lvlText w:val="%6."/>
      <w:lvlJc w:val="right"/>
      <w:pPr>
        <w:ind w:left="4788" w:hanging="180"/>
      </w:pPr>
    </w:lvl>
    <w:lvl w:ilvl="6" w:tplc="041F000F" w:tentative="1">
      <w:start w:val="1"/>
      <w:numFmt w:val="decimal"/>
      <w:lvlText w:val="%7."/>
      <w:lvlJc w:val="left"/>
      <w:pPr>
        <w:ind w:left="5508" w:hanging="360"/>
      </w:pPr>
    </w:lvl>
    <w:lvl w:ilvl="7" w:tplc="041F0019" w:tentative="1">
      <w:start w:val="1"/>
      <w:numFmt w:val="lowerLetter"/>
      <w:lvlText w:val="%8."/>
      <w:lvlJc w:val="left"/>
      <w:pPr>
        <w:ind w:left="6228" w:hanging="360"/>
      </w:pPr>
    </w:lvl>
    <w:lvl w:ilvl="8" w:tplc="041F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5D4D1FFB"/>
    <w:multiLevelType w:val="hybridMultilevel"/>
    <w:tmpl w:val="A0289732"/>
    <w:lvl w:ilvl="0" w:tplc="DAE8909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B5"/>
    <w:rsid w:val="000129B5"/>
    <w:rsid w:val="0003375B"/>
    <w:rsid w:val="00055611"/>
    <w:rsid w:val="000557C8"/>
    <w:rsid w:val="0006130D"/>
    <w:rsid w:val="000B19C8"/>
    <w:rsid w:val="000C675A"/>
    <w:rsid w:val="00165920"/>
    <w:rsid w:val="001903CC"/>
    <w:rsid w:val="00250207"/>
    <w:rsid w:val="002576CD"/>
    <w:rsid w:val="00293D91"/>
    <w:rsid w:val="002A2579"/>
    <w:rsid w:val="003051DA"/>
    <w:rsid w:val="00334136"/>
    <w:rsid w:val="00391662"/>
    <w:rsid w:val="00394BB6"/>
    <w:rsid w:val="003E3BAA"/>
    <w:rsid w:val="0040017C"/>
    <w:rsid w:val="004341C5"/>
    <w:rsid w:val="00437F54"/>
    <w:rsid w:val="0046445A"/>
    <w:rsid w:val="004B4E24"/>
    <w:rsid w:val="0053608E"/>
    <w:rsid w:val="00555B3D"/>
    <w:rsid w:val="005D06DB"/>
    <w:rsid w:val="0060002E"/>
    <w:rsid w:val="00605B55"/>
    <w:rsid w:val="00607CFA"/>
    <w:rsid w:val="0062755E"/>
    <w:rsid w:val="006A70A0"/>
    <w:rsid w:val="006B7827"/>
    <w:rsid w:val="006D3D32"/>
    <w:rsid w:val="006E2C16"/>
    <w:rsid w:val="006F36E6"/>
    <w:rsid w:val="0072438E"/>
    <w:rsid w:val="007929A3"/>
    <w:rsid w:val="00796093"/>
    <w:rsid w:val="007A0EA8"/>
    <w:rsid w:val="007F2AA3"/>
    <w:rsid w:val="007F4954"/>
    <w:rsid w:val="007F4F8A"/>
    <w:rsid w:val="0087357F"/>
    <w:rsid w:val="008D1E32"/>
    <w:rsid w:val="008D4F01"/>
    <w:rsid w:val="00902511"/>
    <w:rsid w:val="0091381E"/>
    <w:rsid w:val="009409AF"/>
    <w:rsid w:val="009D7FDF"/>
    <w:rsid w:val="009E5C62"/>
    <w:rsid w:val="009F401C"/>
    <w:rsid w:val="00A04D22"/>
    <w:rsid w:val="00A11C56"/>
    <w:rsid w:val="00A34E56"/>
    <w:rsid w:val="00A75200"/>
    <w:rsid w:val="00A86F48"/>
    <w:rsid w:val="00B06A94"/>
    <w:rsid w:val="00B45FBB"/>
    <w:rsid w:val="00B4623F"/>
    <w:rsid w:val="00B9283D"/>
    <w:rsid w:val="00BA53D1"/>
    <w:rsid w:val="00BB21B6"/>
    <w:rsid w:val="00BC6F36"/>
    <w:rsid w:val="00C724FE"/>
    <w:rsid w:val="00D54B08"/>
    <w:rsid w:val="00D60A07"/>
    <w:rsid w:val="00D7512E"/>
    <w:rsid w:val="00DA259C"/>
    <w:rsid w:val="00DD54DB"/>
    <w:rsid w:val="00DE2543"/>
    <w:rsid w:val="00E5588A"/>
    <w:rsid w:val="00E5695F"/>
    <w:rsid w:val="00E75405"/>
    <w:rsid w:val="00E97218"/>
    <w:rsid w:val="00F3613A"/>
    <w:rsid w:val="00F5675D"/>
    <w:rsid w:val="00F73E86"/>
    <w:rsid w:val="00F9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C764"/>
  <w15:docId w15:val="{815BE674-7530-4694-928B-675910E8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29B5"/>
    <w:pPr>
      <w:ind w:left="720"/>
      <w:contextualSpacing/>
    </w:pPr>
  </w:style>
  <w:style w:type="table" w:styleId="TabloKlavuzu">
    <w:name w:val="Table Grid"/>
    <w:basedOn w:val="NormalTablo"/>
    <w:uiPriority w:val="59"/>
    <w:rsid w:val="00D6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Monster</cp:lastModifiedBy>
  <cp:revision>6</cp:revision>
  <cp:lastPrinted>2020-03-05T10:04:00Z</cp:lastPrinted>
  <dcterms:created xsi:type="dcterms:W3CDTF">2024-02-26T12:37:00Z</dcterms:created>
  <dcterms:modified xsi:type="dcterms:W3CDTF">2026-05-05T09:35:00Z</dcterms:modified>
</cp:coreProperties>
</file>